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5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40"/>
        <w:gridCol w:w="2241"/>
        <w:gridCol w:w="6052"/>
      </w:tblGrid>
      <w:tr w:rsidR="006F3242" w:rsidRPr="006F3242" w:rsidTr="006F3242">
        <w:trPr>
          <w:tblCellSpacing w:w="7" w:type="dxa"/>
          <w:jc w:val="center"/>
        </w:trPr>
        <w:tc>
          <w:tcPr>
            <w:tcW w:w="930" w:type="dxa"/>
            <w:vAlign w:val="center"/>
            <w:hideMark/>
          </w:tcPr>
          <w:p w:rsidR="006F3242" w:rsidRPr="006F3242" w:rsidRDefault="006F3242" w:rsidP="006F3242">
            <w:pPr>
              <w:spacing w:after="0" w:line="240" w:lineRule="auto"/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</w:pPr>
          </w:p>
        </w:tc>
        <w:tc>
          <w:tcPr>
            <w:tcW w:w="2250" w:type="dxa"/>
            <w:vAlign w:val="center"/>
            <w:hideMark/>
          </w:tcPr>
          <w:p w:rsidR="006F3242" w:rsidRPr="006F3242" w:rsidRDefault="006F3242" w:rsidP="006F3242">
            <w:pPr>
              <w:spacing w:after="0" w:line="240" w:lineRule="auto"/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</w:pPr>
          </w:p>
        </w:tc>
        <w:tc>
          <w:tcPr>
            <w:tcW w:w="5475" w:type="dxa"/>
            <w:vAlign w:val="center"/>
            <w:hideMark/>
          </w:tcPr>
          <w:p w:rsidR="006F3242" w:rsidRPr="006F3242" w:rsidRDefault="006F3242" w:rsidP="006F3242">
            <w:pPr>
              <w:spacing w:after="0" w:line="240" w:lineRule="auto"/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</w:pPr>
          </w:p>
        </w:tc>
      </w:tr>
      <w:tr w:rsidR="006F3242" w:rsidRPr="006F3242" w:rsidTr="006F3242">
        <w:trPr>
          <w:tblCellSpacing w:w="7" w:type="dxa"/>
          <w:jc w:val="center"/>
        </w:trPr>
        <w:tc>
          <w:tcPr>
            <w:tcW w:w="0" w:type="auto"/>
            <w:gridSpan w:val="2"/>
            <w:hideMark/>
          </w:tcPr>
          <w:tbl>
            <w:tblPr>
              <w:tblW w:w="2835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2835"/>
            </w:tblGrid>
            <w:tr w:rsidR="006F3242" w:rsidRPr="006F3242">
              <w:trPr>
                <w:trHeight w:val="6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339900"/>
                      <w:sz w:val="21"/>
                      <w:szCs w:val="21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b/>
                      <w:bCs/>
                      <w:color w:val="339900"/>
                      <w:sz w:val="21"/>
                      <w:szCs w:val="21"/>
                    </w:rPr>
                    <w:t>Lesson Topic:</w:t>
                  </w:r>
                </w:p>
              </w:tc>
            </w:tr>
            <w:tr w:rsidR="006F3242" w:rsidRPr="006F324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Fair Trade: Raising the Profile (these activities could be used in a series of lessons at teacher's discretion)</w:t>
                  </w:r>
                </w:p>
              </w:tc>
            </w:tr>
          </w:tbl>
          <w:p w:rsidR="006F3242" w:rsidRPr="006F3242" w:rsidRDefault="006F3242" w:rsidP="006F3242">
            <w:pPr>
              <w:spacing w:after="0" w:line="240" w:lineRule="auto"/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</w:pPr>
          </w:p>
        </w:tc>
        <w:tc>
          <w:tcPr>
            <w:tcW w:w="5475" w:type="dxa"/>
            <w:hideMark/>
          </w:tcPr>
          <w:tbl>
            <w:tblPr>
              <w:tblW w:w="5595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2238"/>
              <w:gridCol w:w="3357"/>
            </w:tblGrid>
            <w:tr w:rsidR="006F3242" w:rsidRPr="006F3242">
              <w:trPr>
                <w:tblCellSpacing w:w="0" w:type="dxa"/>
              </w:trPr>
              <w:tc>
                <w:tcPr>
                  <w:tcW w:w="2000" w:type="pct"/>
                  <w:vAlign w:val="center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</w:p>
              </w:tc>
              <w:tc>
                <w:tcPr>
                  <w:tcW w:w="3000" w:type="pct"/>
                  <w:vAlign w:val="center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</w:p>
              </w:tc>
            </w:tr>
            <w:tr w:rsidR="006F3242" w:rsidRPr="006F324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339900"/>
                      <w:sz w:val="21"/>
                      <w:szCs w:val="21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b/>
                      <w:bCs/>
                      <w:color w:val="339900"/>
                      <w:sz w:val="21"/>
                      <w:szCs w:val="21"/>
                    </w:rPr>
                    <w:t>Subject: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Citizenship</w:t>
                  </w:r>
                </w:p>
              </w:tc>
            </w:tr>
            <w:tr w:rsidR="006F3242" w:rsidRPr="006F324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339900"/>
                      <w:sz w:val="21"/>
                      <w:szCs w:val="21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b/>
                      <w:bCs/>
                      <w:color w:val="339900"/>
                      <w:sz w:val="21"/>
                      <w:szCs w:val="21"/>
                    </w:rPr>
                    <w:t>Curriculum area: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{</w:t>
                  </w:r>
                  <w:proofErr w:type="spellStart"/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curric</w:t>
                  </w:r>
                  <w:proofErr w:type="spellEnd"/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 xml:space="preserve"> area}</w:t>
                  </w:r>
                </w:p>
              </w:tc>
            </w:tr>
            <w:tr w:rsidR="006F3242" w:rsidRPr="006F324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339900"/>
                      <w:sz w:val="21"/>
                      <w:szCs w:val="21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b/>
                      <w:bCs/>
                      <w:color w:val="339900"/>
                      <w:sz w:val="21"/>
                      <w:szCs w:val="21"/>
                    </w:rPr>
                    <w:t>Keywords: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fair trade</w:t>
                  </w:r>
                </w:p>
              </w:tc>
            </w:tr>
            <w:tr w:rsidR="006F3242" w:rsidRPr="006F324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339900"/>
                      <w:sz w:val="21"/>
                      <w:szCs w:val="21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b/>
                      <w:bCs/>
                      <w:color w:val="339900"/>
                      <w:sz w:val="21"/>
                      <w:szCs w:val="21"/>
                    </w:rPr>
                    <w:t>Key Concept(s):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Power, Story</w:t>
                  </w:r>
                </w:p>
              </w:tc>
            </w:tr>
            <w:tr w:rsidR="006F3242" w:rsidRPr="006F324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339900"/>
                      <w:sz w:val="21"/>
                      <w:szCs w:val="21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b/>
                      <w:bCs/>
                      <w:color w:val="339900"/>
                      <w:sz w:val="21"/>
                      <w:szCs w:val="21"/>
                    </w:rPr>
                    <w:t>Values: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justice, valuing others</w:t>
                  </w:r>
                </w:p>
              </w:tc>
            </w:tr>
            <w:tr w:rsidR="006F3242" w:rsidRPr="006F324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339900"/>
                      <w:sz w:val="21"/>
                      <w:szCs w:val="21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b/>
                      <w:bCs/>
                      <w:color w:val="339900"/>
                      <w:sz w:val="21"/>
                      <w:szCs w:val="21"/>
                    </w:rPr>
                    <w:t>Year Group: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7</w:t>
                  </w:r>
                </w:p>
              </w:tc>
            </w:tr>
            <w:tr w:rsidR="006F3242" w:rsidRPr="006F324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339900"/>
                      <w:sz w:val="21"/>
                      <w:szCs w:val="21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b/>
                      <w:bCs/>
                      <w:color w:val="339900"/>
                      <w:sz w:val="21"/>
                      <w:szCs w:val="21"/>
                    </w:rPr>
                    <w:t>Resources: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Fair Trade Recipes, drama scripts,</w:t>
                  </w:r>
                  <w:hyperlink r:id="rId6" w:tgtFrame="_blank" w:history="1">
                    <w:r w:rsidRPr="006F3242">
                      <w:rPr>
                        <w:rFonts w:ascii="Verdana" w:eastAsia="Times New Roman" w:hAnsi="Verdana" w:cs="Times New Roman"/>
                        <w:color w:val="800080"/>
                        <w:sz w:val="18"/>
                        <w:szCs w:val="18"/>
                        <w:u w:val="single"/>
                      </w:rPr>
                      <w:t>www.traidcraft.co.uk website</w:t>
                    </w:r>
                  </w:hyperlink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 </w:t>
                  </w:r>
                  <w:proofErr w:type="spellStart"/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and</w:t>
                  </w:r>
                  <w:hyperlink r:id="rId7" w:tgtFrame="_blank" w:history="1">
                    <w:r w:rsidRPr="006F3242">
                      <w:rPr>
                        <w:rFonts w:ascii="Verdana" w:eastAsia="Times New Roman" w:hAnsi="Verdana" w:cs="Times New Roman"/>
                        <w:color w:val="800080"/>
                        <w:sz w:val="18"/>
                        <w:szCs w:val="18"/>
                        <w:u w:val="single"/>
                      </w:rPr>
                      <w:t>Cool</w:t>
                    </w:r>
                    <w:proofErr w:type="spellEnd"/>
                    <w:r w:rsidRPr="006F3242">
                      <w:rPr>
                        <w:rFonts w:ascii="Verdana" w:eastAsia="Times New Roman" w:hAnsi="Verdana" w:cs="Times New Roman"/>
                        <w:color w:val="800080"/>
                        <w:sz w:val="18"/>
                        <w:szCs w:val="18"/>
                        <w:u w:val="single"/>
                      </w:rPr>
                      <w:t xml:space="preserve"> Planet website</w:t>
                    </w:r>
                  </w:hyperlink>
                </w:p>
              </w:tc>
            </w:tr>
            <w:tr w:rsidR="006F3242" w:rsidRPr="006F324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339900"/>
                      <w:sz w:val="21"/>
                      <w:szCs w:val="21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b/>
                      <w:bCs/>
                      <w:color w:val="339900"/>
                      <w:sz w:val="21"/>
                      <w:szCs w:val="21"/>
                    </w:rPr>
                    <w:t>Lesson Duration: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activities for use in a series of lessons at teacher's discretion</w:t>
                  </w:r>
                </w:p>
              </w:tc>
            </w:tr>
          </w:tbl>
          <w:p w:rsidR="006F3242" w:rsidRPr="006F3242" w:rsidRDefault="006F3242" w:rsidP="006F3242">
            <w:pPr>
              <w:spacing w:after="0" w:line="240" w:lineRule="auto"/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</w:pPr>
          </w:p>
        </w:tc>
      </w:tr>
      <w:tr w:rsidR="006F3242" w:rsidRPr="006F3242" w:rsidTr="006F3242">
        <w:trPr>
          <w:tblCellSpacing w:w="7" w:type="dxa"/>
          <w:jc w:val="center"/>
        </w:trPr>
        <w:tc>
          <w:tcPr>
            <w:tcW w:w="0" w:type="auto"/>
            <w:gridSpan w:val="3"/>
            <w:hideMark/>
          </w:tcPr>
          <w:tbl>
            <w:tblPr>
              <w:tblW w:w="9225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225"/>
            </w:tblGrid>
            <w:tr w:rsidR="006F3242" w:rsidRPr="006F324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Lesson Outcomes:</w:t>
                  </w:r>
                </w:p>
              </w:tc>
            </w:tr>
            <w:tr w:rsidR="006F3242" w:rsidRPr="006F324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6F3242" w:rsidRPr="006F3242" w:rsidRDefault="006F3242" w:rsidP="006F3242">
            <w:pPr>
              <w:spacing w:after="0" w:line="240" w:lineRule="auto"/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</w:pPr>
          </w:p>
        </w:tc>
      </w:tr>
      <w:tr w:rsidR="006F3242" w:rsidRPr="006F3242" w:rsidTr="006F3242">
        <w:trPr>
          <w:tblCellSpacing w:w="7" w:type="dxa"/>
          <w:jc w:val="center"/>
        </w:trPr>
        <w:tc>
          <w:tcPr>
            <w:tcW w:w="930" w:type="dxa"/>
            <w:hideMark/>
          </w:tcPr>
          <w:p w:rsidR="006F3242" w:rsidRPr="006F3242" w:rsidRDefault="006F3242" w:rsidP="006F3242">
            <w:pPr>
              <w:spacing w:after="0" w:line="240" w:lineRule="auto"/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</w:pPr>
            <w:r w:rsidRPr="006F3242"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hideMark/>
          </w:tcPr>
          <w:tbl>
            <w:tblPr>
              <w:tblW w:w="7755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878"/>
              <w:gridCol w:w="3877"/>
            </w:tblGrid>
            <w:tr w:rsidR="006F3242" w:rsidRPr="006F324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F3242" w:rsidRPr="006F3242" w:rsidRDefault="006F3242" w:rsidP="006F3242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This lesson plan includes various ideas of what students could do if they were planning a Fair Trade display or event, or simply as activities for a series of lessons.</w:t>
                  </w:r>
                </w:p>
                <w:p w:rsidR="006F3242" w:rsidRPr="006F3242" w:rsidRDefault="006F3242" w:rsidP="006F3242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 xml:space="preserve">Design a </w:t>
                  </w:r>
                  <w:proofErr w:type="spellStart"/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wordsearch</w:t>
                  </w:r>
                  <w:proofErr w:type="spellEnd"/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 xml:space="preserve"> with words relating to Fair Trade and give a fair trade item to all those who complete the </w:t>
                  </w:r>
                  <w:proofErr w:type="spellStart"/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wordsearch</w:t>
                  </w:r>
                  <w:proofErr w:type="spellEnd"/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.</w:t>
                  </w:r>
                </w:p>
                <w:p w:rsidR="006F3242" w:rsidRPr="006F3242" w:rsidRDefault="006F3242" w:rsidP="006F3242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Making a message: students design a mystery message - this could be using anagrams or using boxes with missing letters etc. People pay 10p or such like to see if they can decode the message and then enter a raffle for prizes.</w:t>
                  </w:r>
                </w:p>
                <w:p w:rsidR="006F3242" w:rsidRPr="006F3242" w:rsidRDefault="006F3242" w:rsidP="006F3242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 xml:space="preserve">Students design a small booklet of Fair Trade recipes: they could do this by using fair trade products instead of the ingredients normally used OR they could visit the </w:t>
                  </w:r>
                  <w:proofErr w:type="spellStart"/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traidcraft</w:t>
                  </w:r>
                  <w:proofErr w:type="spellEnd"/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 xml:space="preserve"> website or the </w:t>
                  </w:r>
                  <w:proofErr w:type="spellStart"/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fairtrade</w:t>
                  </w:r>
                  <w:proofErr w:type="spellEnd"/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organisation</w:t>
                  </w:r>
                  <w:proofErr w:type="spellEnd"/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 xml:space="preserve"> website and look for ideas.</w:t>
                  </w:r>
                </w:p>
                <w:p w:rsidR="006F3242" w:rsidRPr="006F3242" w:rsidRDefault="006F3242" w:rsidP="006F3242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Students could bake/cook their Fair Trade recipes and sell them at a stall in school.</w:t>
                  </w:r>
                </w:p>
                <w:p w:rsidR="006F3242" w:rsidRPr="006F3242" w:rsidRDefault="006F3242" w:rsidP="006F3242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 xml:space="preserve">Students could act out a fair trade drama/role play (see the </w:t>
                  </w:r>
                  <w:proofErr w:type="spellStart"/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Traidcraft</w:t>
                  </w:r>
                  <w:proofErr w:type="spellEnd"/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 xml:space="preserve"> examples) using </w:t>
                  </w:r>
                  <w:proofErr w:type="gramStart"/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these example</w:t>
                  </w:r>
                  <w:proofErr w:type="gramEnd"/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 xml:space="preserve"> or something they have made up themselves.</w:t>
                  </w:r>
                </w:p>
                <w:p w:rsidR="006F3242" w:rsidRPr="006F3242" w:rsidRDefault="006F3242" w:rsidP="006F3242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Students could compose a song or a poem to be performed.</w:t>
                  </w:r>
                </w:p>
                <w:p w:rsidR="006F3242" w:rsidRPr="006F3242" w:rsidRDefault="006F3242" w:rsidP="006F3242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  <w:r w:rsidRPr="006F3242"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  <w:t>Build up a list of fairly traded goods to buy in the Supermarket. Contact www.traidcraft.co.uk for more details.</w:t>
                  </w:r>
                </w:p>
              </w:tc>
            </w:tr>
            <w:tr w:rsidR="006F3242" w:rsidRPr="006F324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</w:p>
              </w:tc>
            </w:tr>
            <w:tr w:rsidR="006F3242" w:rsidRPr="006F324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F3242" w:rsidRPr="006F3242" w:rsidRDefault="006F3242" w:rsidP="006F324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CC"/>
                      <w:sz w:val="18"/>
                      <w:szCs w:val="18"/>
                    </w:rPr>
                  </w:pPr>
                </w:p>
              </w:tc>
            </w:tr>
          </w:tbl>
          <w:p w:rsidR="006F3242" w:rsidRPr="006F3242" w:rsidRDefault="006F3242" w:rsidP="006F3242">
            <w:pPr>
              <w:spacing w:after="0" w:line="240" w:lineRule="auto"/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</w:pPr>
          </w:p>
        </w:tc>
      </w:tr>
      <w:tr w:rsidR="006F3242" w:rsidRPr="006F3242" w:rsidTr="006F3242">
        <w:trPr>
          <w:tblCellSpacing w:w="7" w:type="dxa"/>
          <w:jc w:val="center"/>
        </w:trPr>
        <w:tc>
          <w:tcPr>
            <w:tcW w:w="930" w:type="dxa"/>
            <w:hideMark/>
          </w:tcPr>
          <w:p w:rsidR="006F3242" w:rsidRPr="006F3242" w:rsidRDefault="006F3242" w:rsidP="006F3242">
            <w:pPr>
              <w:spacing w:after="0" w:line="240" w:lineRule="auto"/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</w:pPr>
            <w:r w:rsidRPr="006F3242"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  <w:t>Extension work:</w:t>
            </w:r>
          </w:p>
        </w:tc>
        <w:tc>
          <w:tcPr>
            <w:tcW w:w="0" w:type="auto"/>
            <w:gridSpan w:val="2"/>
            <w:hideMark/>
          </w:tcPr>
          <w:p w:rsidR="006F3242" w:rsidRPr="006F3242" w:rsidRDefault="006F3242" w:rsidP="006F324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</w:pPr>
            <w:r w:rsidRPr="006F3242"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  <w:t>Conduct a survey of the class and how many buy fairly traded goods. Display the results. This could facilitate a class discussion on how to raise awareness about fairly traded goods and what and where to buy them.</w:t>
            </w:r>
          </w:p>
          <w:p w:rsidR="006F3242" w:rsidRPr="006F3242" w:rsidRDefault="006F3242" w:rsidP="006F324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</w:pPr>
            <w:r w:rsidRPr="006F3242"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  <w:t xml:space="preserve">Conduct a survey of </w:t>
            </w:r>
            <w:proofErr w:type="gramStart"/>
            <w:r w:rsidRPr="006F3242"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  <w:t>their own</w:t>
            </w:r>
            <w:proofErr w:type="gramEnd"/>
            <w:r w:rsidRPr="006F3242"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  <w:t xml:space="preserve"> family's</w:t>
            </w:r>
            <w:bookmarkStart w:id="0" w:name="_GoBack"/>
            <w:bookmarkEnd w:id="0"/>
            <w:r w:rsidRPr="006F3242"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  <w:t xml:space="preserve"> shopping and where the goods come from.</w:t>
            </w:r>
          </w:p>
          <w:p w:rsidR="006F3242" w:rsidRPr="006F3242" w:rsidRDefault="006F3242" w:rsidP="006F324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</w:pPr>
            <w:r w:rsidRPr="006F3242">
              <w:rPr>
                <w:rFonts w:ascii="Verdana" w:eastAsia="Times New Roman" w:hAnsi="Verdana" w:cs="Times New Roman"/>
                <w:color w:val="0000CC"/>
                <w:sz w:val="18"/>
                <w:szCs w:val="18"/>
              </w:rPr>
              <w:t>Plan a regular school event for Fair Trade</w:t>
            </w:r>
          </w:p>
        </w:tc>
      </w:tr>
    </w:tbl>
    <w:p w:rsidR="006F3242" w:rsidRPr="006F3242" w:rsidRDefault="006F3242" w:rsidP="006F324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6F3242" w:rsidRPr="006F3242" w:rsidRDefault="006F3242" w:rsidP="006F324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99"/>
          <w:sz w:val="18"/>
          <w:szCs w:val="18"/>
        </w:rPr>
      </w:pPr>
      <w:r w:rsidRPr="006F3242">
        <w:rPr>
          <w:rFonts w:ascii="Verdana" w:eastAsia="Times New Roman" w:hAnsi="Verdana" w:cs="Times New Roman"/>
          <w:color w:val="000099"/>
          <w:sz w:val="18"/>
          <w:szCs w:val="18"/>
        </w:rPr>
        <w:t> </w:t>
      </w:r>
    </w:p>
    <w:p w:rsidR="00A24883" w:rsidRPr="006F3242" w:rsidRDefault="00A24883">
      <w:pPr>
        <w:rPr>
          <w:b/>
          <w:bCs/>
        </w:rPr>
      </w:pPr>
    </w:p>
    <w:sectPr w:rsidR="00A24883" w:rsidRPr="006F3242" w:rsidSect="00200EFD"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7EF2"/>
    <w:multiLevelType w:val="multilevel"/>
    <w:tmpl w:val="C6B6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242"/>
    <w:rsid w:val="00200EFD"/>
    <w:rsid w:val="00675F1E"/>
    <w:rsid w:val="006F3242"/>
    <w:rsid w:val="00A24883"/>
    <w:rsid w:val="00D3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F3242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F3242"/>
  </w:style>
  <w:style w:type="paragraph" w:styleId="NormalWeb">
    <w:name w:val="Normal (Web)"/>
    <w:basedOn w:val="Normal"/>
    <w:uiPriority w:val="99"/>
    <w:unhideWhenUsed/>
    <w:rsid w:val="006F3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2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F3242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F3242"/>
  </w:style>
  <w:style w:type="paragraph" w:styleId="NormalWeb">
    <w:name w:val="Normal (Web)"/>
    <w:basedOn w:val="Normal"/>
    <w:uiPriority w:val="99"/>
    <w:unhideWhenUsed/>
    <w:rsid w:val="006F3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2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3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xfam.org.uk/coolpla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aidcraft.co.uk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</dc:creator>
  <cp:lastModifiedBy>Maha</cp:lastModifiedBy>
  <cp:revision>1</cp:revision>
  <dcterms:created xsi:type="dcterms:W3CDTF">2012-04-06T19:04:00Z</dcterms:created>
  <dcterms:modified xsi:type="dcterms:W3CDTF">2012-04-06T19:05:00Z</dcterms:modified>
</cp:coreProperties>
</file>